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87F" w:rsidRDefault="002A26FE" w:rsidP="002A26FE">
      <w:pPr>
        <w:jc w:val="center"/>
      </w:pPr>
      <w:r>
        <w:t>Works Citied</w:t>
      </w:r>
    </w:p>
    <w:p w:rsidR="002A26FE" w:rsidRPr="002A26FE" w:rsidRDefault="002A26FE" w:rsidP="002A26FE">
      <w:pPr>
        <w:pStyle w:val="cittext"/>
        <w:shd w:val="clear" w:color="auto" w:fill="FFFFFF"/>
        <w:ind w:left="720" w:hanging="720"/>
        <w:rPr>
          <w:rFonts w:eastAsia="Arial Unicode MS" w:hint="eastAsia"/>
          <w:sz w:val="24"/>
          <w:szCs w:val="24"/>
        </w:rPr>
      </w:pPr>
      <w:proofErr w:type="spellStart"/>
      <w:r w:rsidRPr="002A26FE">
        <w:rPr>
          <w:rFonts w:eastAsia="Arial Unicode MS"/>
          <w:sz w:val="24"/>
          <w:szCs w:val="24"/>
        </w:rPr>
        <w:t>Svich</w:t>
      </w:r>
      <w:proofErr w:type="spellEnd"/>
      <w:r w:rsidRPr="002A26FE">
        <w:rPr>
          <w:rFonts w:eastAsia="Arial Unicode MS"/>
          <w:sz w:val="24"/>
          <w:szCs w:val="24"/>
        </w:rPr>
        <w:t xml:space="preserve">, </w:t>
      </w:r>
      <w:proofErr w:type="spellStart"/>
      <w:r w:rsidRPr="002A26FE">
        <w:rPr>
          <w:rFonts w:eastAsia="Arial Unicode MS"/>
          <w:sz w:val="24"/>
          <w:szCs w:val="24"/>
        </w:rPr>
        <w:t>Caridad</w:t>
      </w:r>
      <w:proofErr w:type="spellEnd"/>
      <w:proofErr w:type="gramStart"/>
      <w:r w:rsidRPr="002A26FE">
        <w:rPr>
          <w:rFonts w:eastAsia="Arial Unicode MS"/>
          <w:sz w:val="24"/>
          <w:szCs w:val="24"/>
        </w:rPr>
        <w:t xml:space="preserve">. </w:t>
      </w:r>
      <w:proofErr w:type="gramEnd"/>
      <w:r w:rsidRPr="002A26FE">
        <w:rPr>
          <w:rFonts w:eastAsia="Arial Unicode MS"/>
          <w:sz w:val="24"/>
          <w:szCs w:val="24"/>
        </w:rPr>
        <w:t>"</w:t>
      </w:r>
      <w:hyperlink r:id="rId4" w:history="1">
        <w:r w:rsidRPr="002A26FE">
          <w:rPr>
            <w:rStyle w:val="Hyperlink"/>
            <w:rFonts w:eastAsia="Arial Unicode MS"/>
            <w:color w:val="auto"/>
            <w:sz w:val="24"/>
            <w:szCs w:val="24"/>
          </w:rPr>
          <w:t>Karen Zacarias: a writer's tightrope; She's in the family business, but goes about it her own way.(PEOPLE)(Interview)</w:t>
        </w:r>
      </w:hyperlink>
      <w:r w:rsidRPr="002A26FE">
        <w:rPr>
          <w:rFonts w:eastAsia="Arial Unicode MS"/>
          <w:sz w:val="24"/>
          <w:szCs w:val="24"/>
        </w:rPr>
        <w:t>.</w:t>
      </w:r>
      <w:proofErr w:type="gramStart"/>
      <w:r w:rsidRPr="002A26FE">
        <w:rPr>
          <w:rFonts w:eastAsia="Arial Unicode MS"/>
          <w:sz w:val="24"/>
          <w:szCs w:val="24"/>
        </w:rPr>
        <w:t xml:space="preserve">" </w:t>
      </w:r>
      <w:proofErr w:type="gramEnd"/>
      <w:r w:rsidRPr="002A26FE">
        <w:rPr>
          <w:rFonts w:eastAsia="Arial Unicode MS"/>
          <w:sz w:val="24"/>
          <w:szCs w:val="24"/>
          <w:u w:val="single"/>
        </w:rPr>
        <w:t>American Theatre</w:t>
      </w:r>
      <w:proofErr w:type="gramStart"/>
      <w:r w:rsidRPr="002A26FE">
        <w:rPr>
          <w:rFonts w:eastAsia="Arial Unicode MS"/>
          <w:sz w:val="24"/>
          <w:szCs w:val="24"/>
        </w:rPr>
        <w:t xml:space="preserve">. </w:t>
      </w:r>
      <w:proofErr w:type="gramEnd"/>
      <w:r w:rsidRPr="002A26FE">
        <w:rPr>
          <w:rFonts w:eastAsia="Arial Unicode MS"/>
          <w:sz w:val="24"/>
          <w:szCs w:val="24"/>
        </w:rPr>
        <w:t>Theatre Communications Group</w:t>
      </w:r>
      <w:proofErr w:type="gramStart"/>
      <w:r w:rsidRPr="002A26FE">
        <w:rPr>
          <w:rFonts w:eastAsia="Arial Unicode MS"/>
          <w:sz w:val="24"/>
          <w:szCs w:val="24"/>
        </w:rPr>
        <w:t xml:space="preserve">. </w:t>
      </w:r>
      <w:proofErr w:type="gramEnd"/>
      <w:r w:rsidRPr="002A26FE">
        <w:rPr>
          <w:rFonts w:eastAsia="Arial Unicode MS"/>
          <w:sz w:val="24"/>
          <w:szCs w:val="24"/>
        </w:rPr>
        <w:t xml:space="preserve">2006. </w:t>
      </w:r>
      <w:proofErr w:type="spellStart"/>
      <w:r w:rsidRPr="002A26FE">
        <w:rPr>
          <w:rFonts w:eastAsia="Arial Unicode MS"/>
          <w:i/>
          <w:iCs/>
          <w:sz w:val="24"/>
          <w:szCs w:val="24"/>
        </w:rPr>
        <w:t>HighBeam</w:t>
      </w:r>
      <w:proofErr w:type="spellEnd"/>
      <w:r w:rsidRPr="002A26FE">
        <w:rPr>
          <w:rFonts w:eastAsia="Arial Unicode MS"/>
          <w:i/>
          <w:iCs/>
          <w:sz w:val="24"/>
          <w:szCs w:val="24"/>
        </w:rPr>
        <w:t xml:space="preserve"> Research</w:t>
      </w:r>
      <w:proofErr w:type="gramStart"/>
      <w:r w:rsidRPr="002A26FE">
        <w:rPr>
          <w:rFonts w:eastAsia="Arial Unicode MS"/>
          <w:i/>
          <w:iCs/>
          <w:sz w:val="24"/>
          <w:szCs w:val="24"/>
        </w:rPr>
        <w:t>.</w:t>
      </w:r>
      <w:r w:rsidRPr="002A26FE">
        <w:rPr>
          <w:rFonts w:eastAsia="Arial Unicode MS"/>
          <w:sz w:val="24"/>
          <w:szCs w:val="24"/>
        </w:rPr>
        <w:t xml:space="preserve"> </w:t>
      </w:r>
      <w:proofErr w:type="gramEnd"/>
      <w:r w:rsidRPr="002A26FE">
        <w:rPr>
          <w:rFonts w:eastAsia="Arial Unicode MS"/>
          <w:sz w:val="24"/>
          <w:szCs w:val="24"/>
        </w:rPr>
        <w:t>2 Jun. 2010 &lt;</w:t>
      </w:r>
      <w:hyperlink r:id="rId5" w:history="1">
        <w:r w:rsidRPr="002A26FE">
          <w:rPr>
            <w:rStyle w:val="Hyperlink"/>
            <w:rFonts w:eastAsia="Arial Unicode MS"/>
            <w:color w:val="auto"/>
            <w:sz w:val="24"/>
            <w:szCs w:val="24"/>
          </w:rPr>
          <w:t>http://www.highbeam.com</w:t>
        </w:r>
      </w:hyperlink>
      <w:r w:rsidRPr="002A26FE">
        <w:rPr>
          <w:rFonts w:eastAsia="Arial Unicode MS"/>
          <w:sz w:val="24"/>
          <w:szCs w:val="24"/>
        </w:rPr>
        <w:t>&gt;.</w:t>
      </w:r>
    </w:p>
    <w:p w:rsidR="002A26FE" w:rsidRDefault="002A26FE"/>
    <w:p w:rsidR="002A26FE" w:rsidRDefault="002A26FE"/>
    <w:p w:rsidR="002A26FE" w:rsidRDefault="002A26FE"/>
    <w:sectPr w:rsidR="002A26FE" w:rsidSect="009A09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6D7A34"/>
    <w:rsid w:val="000F274D"/>
    <w:rsid w:val="001135B1"/>
    <w:rsid w:val="0012587F"/>
    <w:rsid w:val="002A26FE"/>
    <w:rsid w:val="003C510A"/>
    <w:rsid w:val="006602FA"/>
    <w:rsid w:val="006D7A34"/>
    <w:rsid w:val="009A0998"/>
    <w:rsid w:val="00C05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9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3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5B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2A26FE"/>
    <w:rPr>
      <w:color w:val="003399"/>
      <w:u w:val="single"/>
    </w:rPr>
  </w:style>
  <w:style w:type="paragraph" w:customStyle="1" w:styleId="cittext">
    <w:name w:val="cittext"/>
    <w:basedOn w:val="Normal"/>
    <w:rsid w:val="002A26FE"/>
    <w:pPr>
      <w:spacing w:before="90" w:after="24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4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64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37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1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77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693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765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486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987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284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8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CCCCCC"/>
                                                <w:right w:val="single" w:sz="6" w:space="0" w:color="999999"/>
                                              </w:divBdr>
                                              <w:divsChild>
                                                <w:div w:id="2020156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ighbeam.com" TargetMode="External"/><Relationship Id="rId4" Type="http://schemas.openxmlformats.org/officeDocument/2006/relationships/hyperlink" Target="http://www.highbeam.com/doc/1G1-14475136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Customer</dc:creator>
  <cp:keywords/>
  <dc:description/>
  <cp:lastModifiedBy>Valued Customer</cp:lastModifiedBy>
  <cp:revision>1</cp:revision>
  <dcterms:created xsi:type="dcterms:W3CDTF">2010-06-02T15:31:00Z</dcterms:created>
  <dcterms:modified xsi:type="dcterms:W3CDTF">2010-06-02T20:11:00Z</dcterms:modified>
</cp:coreProperties>
</file>